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18C" w:rsidRDefault="00AF218C" w:rsidP="00AF218C">
      <w:pPr>
        <w:pStyle w:val="Heading1"/>
      </w:pPr>
      <w:r>
        <w:t>Why Real-Time Text Matters</w:t>
      </w:r>
    </w:p>
    <w:p w:rsidR="00AF218C" w:rsidRPr="00AF218C" w:rsidRDefault="00AF218C" w:rsidP="00AF218C">
      <w:pPr>
        <w:rPr>
          <w:i/>
          <w:sz w:val="22"/>
        </w:rPr>
      </w:pPr>
      <w:r w:rsidRPr="00AF218C">
        <w:rPr>
          <w:i/>
          <w:sz w:val="22"/>
        </w:rPr>
        <w:t xml:space="preserve">Posted on Facebook on December 14 by Christian Vogler: </w:t>
      </w:r>
      <w:hyperlink r:id="rId5" w:history="1">
        <w:r w:rsidRPr="00AF218C">
          <w:rPr>
            <w:rStyle w:val="Hyperlink"/>
            <w:i/>
            <w:sz w:val="22"/>
          </w:rPr>
          <w:t>https://goo.gl/WQ17aP</w:t>
        </w:r>
      </w:hyperlink>
      <w:r w:rsidRPr="00AF218C">
        <w:rPr>
          <w:i/>
          <w:sz w:val="22"/>
        </w:rPr>
        <w:t xml:space="preserve"> </w:t>
      </w:r>
    </w:p>
    <w:p w:rsidR="00AF218C" w:rsidRPr="00AF218C" w:rsidRDefault="00AF218C" w:rsidP="00AF218C">
      <w:pPr>
        <w:rPr>
          <w:sz w:val="22"/>
        </w:rPr>
      </w:pPr>
      <w:r w:rsidRPr="00AF218C">
        <w:rPr>
          <w:sz w:val="22"/>
        </w:rPr>
        <w:t xml:space="preserve">Now that real-time text (RTT) has become available on Verizon iPhones and as a downloadable app on AT&amp;T networks for both </w:t>
      </w:r>
      <w:proofErr w:type="spellStart"/>
      <w:r w:rsidRPr="00AF218C">
        <w:rPr>
          <w:sz w:val="22"/>
        </w:rPr>
        <w:t>iOS</w:t>
      </w:r>
      <w:proofErr w:type="spellEnd"/>
      <w:r w:rsidRPr="00AF218C">
        <w:rPr>
          <w:sz w:val="22"/>
        </w:rPr>
        <w:t xml:space="preserve"> and Android - and Sprint and T-Mobile expected to follow suit by December 31 -, I'd like to recap a few points about why this is a big deal for the deaf and hard of hearing community.</w:t>
      </w:r>
    </w:p>
    <w:p w:rsidR="00AF218C" w:rsidRPr="00AF218C" w:rsidRDefault="00AF218C" w:rsidP="00AF218C">
      <w:pPr>
        <w:rPr>
          <w:sz w:val="22"/>
        </w:rPr>
      </w:pPr>
      <w:r w:rsidRPr="00AF218C">
        <w:rPr>
          <w:sz w:val="22"/>
        </w:rPr>
        <w:t>First of all, RTT is not about replacing texting. We happily text, as do hearing people. That is not expected to change. You probably are happy to text your friends, family, and coworkers. And if they don’t respond, no biggie. They might respond later, whenever they get around to it.</w:t>
      </w:r>
    </w:p>
    <w:p w:rsidR="00AF218C" w:rsidRPr="00AF218C" w:rsidRDefault="00AF218C" w:rsidP="00AF218C">
      <w:pPr>
        <w:rPr>
          <w:sz w:val="22"/>
        </w:rPr>
      </w:pPr>
      <w:r w:rsidRPr="00AF218C">
        <w:rPr>
          <w:sz w:val="22"/>
        </w:rPr>
        <w:t>The purpose of RTT is to transform phone call accessibility. Sometimes a situation comes along where you absolutely must grab someone and talk to the person right now. Maybe you need to call your company, your bank, your government agency, your lawyer, your doctor, your utility company, the SSA, or someone else right now, and you must solve your problem by the time you hang up and get off the phone.</w:t>
      </w:r>
    </w:p>
    <w:p w:rsidR="00AF218C" w:rsidRPr="00AF218C" w:rsidRDefault="00AF218C" w:rsidP="00AF218C">
      <w:pPr>
        <w:rPr>
          <w:sz w:val="22"/>
        </w:rPr>
      </w:pPr>
      <w:r w:rsidRPr="00AF218C">
        <w:rPr>
          <w:sz w:val="22"/>
        </w:rPr>
        <w:t>In such situations you would normally make a VRS call, or a captioned telephone call, or even a TTY call. But maybe you need to communicate in text on a phone call directly, without any relay service in between. Sometimes you might prefer that. Maybe you’re not comfortable with a VRS interpreter listening to your sensitive financial information. Or maybe you have a bad signal with only one bar, and video is simply too bad to use ASL. Or maybe you have a real emergency and need to talk to your neighbor about helping very quickly, and can’t afford to wait for the 2 minutes it often takes to connect a VRS call.</w:t>
      </w:r>
    </w:p>
    <w:p w:rsidR="00AF218C" w:rsidRPr="00AF218C" w:rsidRDefault="00AF218C" w:rsidP="00AF218C">
      <w:pPr>
        <w:rPr>
          <w:sz w:val="22"/>
        </w:rPr>
      </w:pPr>
      <w:r w:rsidRPr="00AF218C">
        <w:rPr>
          <w:sz w:val="22"/>
        </w:rPr>
        <w:t>That is what RTT gives you – direct communication on a phone call with everyone, no matter if they are deaf or hearing. By the end of 2019 RTT is expected to be on every new phone on the Big Four wireless carriers – even if you’re hearing and never have heard of it.</w:t>
      </w:r>
    </w:p>
    <w:p w:rsidR="00AF218C" w:rsidRPr="00AF218C" w:rsidRDefault="00AF218C" w:rsidP="00AF218C">
      <w:pPr>
        <w:rPr>
          <w:sz w:val="22"/>
        </w:rPr>
      </w:pPr>
      <w:r w:rsidRPr="00AF218C">
        <w:rPr>
          <w:sz w:val="22"/>
        </w:rPr>
        <w:t xml:space="preserve">RTT also is a lifeline for people who still depend on TTYs – such as some folks who are </w:t>
      </w:r>
      <w:proofErr w:type="spellStart"/>
      <w:r w:rsidRPr="00AF218C">
        <w:rPr>
          <w:sz w:val="22"/>
        </w:rPr>
        <w:t>DeafBlind</w:t>
      </w:r>
      <w:proofErr w:type="spellEnd"/>
      <w:r w:rsidRPr="00AF218C">
        <w:rPr>
          <w:sz w:val="22"/>
        </w:rPr>
        <w:t>, older adults, live in rural areas without broadband, or have a speech disability. TTYs won’t work reliably on the internet. As the old copper landlines are going away, these people would be left behind without any access to telecommunications. That’s why we absolutely need it – without it there will be people who lose access.</w:t>
      </w:r>
    </w:p>
    <w:p w:rsidR="00AF218C" w:rsidRPr="00AF218C" w:rsidRDefault="00AF218C" w:rsidP="00AF218C">
      <w:pPr>
        <w:rPr>
          <w:sz w:val="22"/>
        </w:rPr>
      </w:pPr>
      <w:r w:rsidRPr="00AF218C">
        <w:rPr>
          <w:sz w:val="22"/>
        </w:rPr>
        <w:t>And the last thing – RTT gives us back direct access to 9-1-1. Text-to-9-1-1 is not available everywhere. And you must have a texting plan to use it, and it has some serious technical limitations, too. RTT to 9-1-1 works everywhere in the country, right now, no matter whether you are at home or on the road. If you have a signal with an RTT-capable phone, you can use RTT to call 9-1-1 the same way a hearing person makes a 9-1-1 voice call.</w:t>
      </w:r>
    </w:p>
    <w:p w:rsidR="00AF218C" w:rsidRPr="00AF218C" w:rsidRDefault="00AF218C" w:rsidP="00AF218C">
      <w:pPr>
        <w:rPr>
          <w:sz w:val="22"/>
        </w:rPr>
      </w:pPr>
      <w:r w:rsidRPr="00AF218C">
        <w:rPr>
          <w:sz w:val="22"/>
        </w:rPr>
        <w:t>I don’t have to worry anymore that my wife and my kids will repeat their experience of having to wait 10 minutes to connect to 9-1-1 after a car accident. That alone makes RTT worth it, but the potential to finally be able to make direct phone calls to anyone when I want it is what is truly exciting.</w:t>
      </w:r>
    </w:p>
    <w:p w:rsidR="00805245" w:rsidRPr="00AF218C" w:rsidRDefault="00805245" w:rsidP="00AF218C">
      <w:pPr>
        <w:rPr>
          <w:sz w:val="22"/>
        </w:rPr>
      </w:pPr>
      <w:bookmarkStart w:id="0" w:name="_GoBack"/>
    </w:p>
    <w:bookmarkEnd w:id="0"/>
    <w:sectPr w:rsidR="00805245" w:rsidRPr="00AF218C" w:rsidSect="0080524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18C"/>
    <w:rsid w:val="00805245"/>
    <w:rsid w:val="00AF21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26A7F2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18C"/>
    <w:pPr>
      <w:spacing w:before="120" w:after="120"/>
    </w:pPr>
  </w:style>
  <w:style w:type="paragraph" w:styleId="Heading1">
    <w:name w:val="heading 1"/>
    <w:basedOn w:val="Normal"/>
    <w:next w:val="Normal"/>
    <w:link w:val="Heading1Char"/>
    <w:uiPriority w:val="9"/>
    <w:qFormat/>
    <w:rsid w:val="00AF218C"/>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218C"/>
    <w:rPr>
      <w:rFonts w:asciiTheme="majorHAnsi" w:eastAsiaTheme="majorEastAsia" w:hAnsiTheme="majorHAnsi" w:cstheme="majorBidi"/>
      <w:b/>
      <w:bCs/>
      <w:color w:val="345A8A" w:themeColor="accent1" w:themeShade="B5"/>
      <w:sz w:val="32"/>
      <w:szCs w:val="32"/>
    </w:rPr>
  </w:style>
  <w:style w:type="paragraph" w:styleId="DocumentMap">
    <w:name w:val="Document Map"/>
    <w:basedOn w:val="Normal"/>
    <w:link w:val="DocumentMapChar"/>
    <w:uiPriority w:val="99"/>
    <w:semiHidden/>
    <w:unhideWhenUsed/>
    <w:rsid w:val="00AF218C"/>
    <w:pPr>
      <w:spacing w:before="0" w:after="0"/>
    </w:pPr>
    <w:rPr>
      <w:rFonts w:ascii="Lucida Grande" w:hAnsi="Lucida Grande" w:cs="Lucida Grande"/>
    </w:rPr>
  </w:style>
  <w:style w:type="character" w:customStyle="1" w:styleId="DocumentMapChar">
    <w:name w:val="Document Map Char"/>
    <w:basedOn w:val="DefaultParagraphFont"/>
    <w:link w:val="DocumentMap"/>
    <w:uiPriority w:val="99"/>
    <w:semiHidden/>
    <w:rsid w:val="00AF218C"/>
    <w:rPr>
      <w:rFonts w:ascii="Lucida Grande" w:hAnsi="Lucida Grande" w:cs="Lucida Grande"/>
    </w:rPr>
  </w:style>
  <w:style w:type="character" w:styleId="Hyperlink">
    <w:name w:val="Hyperlink"/>
    <w:basedOn w:val="DefaultParagraphFont"/>
    <w:uiPriority w:val="99"/>
    <w:unhideWhenUsed/>
    <w:rsid w:val="00AF218C"/>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18C"/>
    <w:pPr>
      <w:spacing w:before="120" w:after="120"/>
    </w:pPr>
  </w:style>
  <w:style w:type="paragraph" w:styleId="Heading1">
    <w:name w:val="heading 1"/>
    <w:basedOn w:val="Normal"/>
    <w:next w:val="Normal"/>
    <w:link w:val="Heading1Char"/>
    <w:uiPriority w:val="9"/>
    <w:qFormat/>
    <w:rsid w:val="00AF218C"/>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218C"/>
    <w:rPr>
      <w:rFonts w:asciiTheme="majorHAnsi" w:eastAsiaTheme="majorEastAsia" w:hAnsiTheme="majorHAnsi" w:cstheme="majorBidi"/>
      <w:b/>
      <w:bCs/>
      <w:color w:val="345A8A" w:themeColor="accent1" w:themeShade="B5"/>
      <w:sz w:val="32"/>
      <w:szCs w:val="32"/>
    </w:rPr>
  </w:style>
  <w:style w:type="paragraph" w:styleId="DocumentMap">
    <w:name w:val="Document Map"/>
    <w:basedOn w:val="Normal"/>
    <w:link w:val="DocumentMapChar"/>
    <w:uiPriority w:val="99"/>
    <w:semiHidden/>
    <w:unhideWhenUsed/>
    <w:rsid w:val="00AF218C"/>
    <w:pPr>
      <w:spacing w:before="0" w:after="0"/>
    </w:pPr>
    <w:rPr>
      <w:rFonts w:ascii="Lucida Grande" w:hAnsi="Lucida Grande" w:cs="Lucida Grande"/>
    </w:rPr>
  </w:style>
  <w:style w:type="character" w:customStyle="1" w:styleId="DocumentMapChar">
    <w:name w:val="Document Map Char"/>
    <w:basedOn w:val="DefaultParagraphFont"/>
    <w:link w:val="DocumentMap"/>
    <w:uiPriority w:val="99"/>
    <w:semiHidden/>
    <w:rsid w:val="00AF218C"/>
    <w:rPr>
      <w:rFonts w:ascii="Lucida Grande" w:hAnsi="Lucida Grande" w:cs="Lucida Grande"/>
    </w:rPr>
  </w:style>
  <w:style w:type="character" w:styleId="Hyperlink">
    <w:name w:val="Hyperlink"/>
    <w:basedOn w:val="DefaultParagraphFont"/>
    <w:uiPriority w:val="99"/>
    <w:unhideWhenUsed/>
    <w:rsid w:val="00AF218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300357">
      <w:bodyDiv w:val="1"/>
      <w:marLeft w:val="0"/>
      <w:marRight w:val="0"/>
      <w:marTop w:val="0"/>
      <w:marBottom w:val="0"/>
      <w:divBdr>
        <w:top w:val="none" w:sz="0" w:space="0" w:color="auto"/>
        <w:left w:val="none" w:sz="0" w:space="0" w:color="auto"/>
        <w:bottom w:val="none" w:sz="0" w:space="0" w:color="auto"/>
        <w:right w:val="none" w:sz="0" w:space="0" w:color="auto"/>
      </w:divBdr>
    </w:div>
    <w:div w:id="90291188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goo.gl/WQ17aP"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477</Words>
  <Characters>2720</Characters>
  <Application>Microsoft Macintosh Word</Application>
  <DocSecurity>0</DocSecurity>
  <Lines>22</Lines>
  <Paragraphs>6</Paragraphs>
  <ScaleCrop>false</ScaleCrop>
  <Company/>
  <LinksUpToDate>false</LinksUpToDate>
  <CharactersWithSpaces>3191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Vogler</dc:creator>
  <cp:keywords/>
  <dc:description/>
  <cp:lastModifiedBy>Christian Vogler</cp:lastModifiedBy>
  <cp:revision>1</cp:revision>
  <dcterms:created xsi:type="dcterms:W3CDTF">2018-02-11T12:11:00Z</dcterms:created>
  <dcterms:modified xsi:type="dcterms:W3CDTF">2018-02-11T12:14:00Z</dcterms:modified>
</cp:coreProperties>
</file>